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46" w:rsidRDefault="00476946" w:rsidP="00A20BEC">
      <w:pPr>
        <w:jc w:val="both"/>
        <w:rPr>
          <w:rFonts w:ascii="Lato" w:hAnsi="Lato"/>
          <w:sz w:val="18"/>
          <w:szCs w:val="18"/>
        </w:rPr>
      </w:pPr>
    </w:p>
    <w:p w:rsidR="00B9129E" w:rsidRDefault="00F134AD" w:rsidP="00A20BEC">
      <w:pPr>
        <w:jc w:val="both"/>
        <w:rPr>
          <w:rFonts w:ascii="Lato" w:hAnsi="Lato"/>
          <w:sz w:val="18"/>
          <w:szCs w:val="18"/>
        </w:rPr>
      </w:pPr>
      <w:r w:rsidRPr="00476946">
        <w:rPr>
          <w:rFonts w:ascii="Lato" w:hAnsi="Lato"/>
          <w:sz w:val="18"/>
          <w:szCs w:val="18"/>
        </w:rPr>
        <w:t xml:space="preserve">Für Mitgliedsorganisationen des Qualitätsverbund </w:t>
      </w:r>
      <w:r w:rsidR="0011685C" w:rsidRPr="00476946">
        <w:rPr>
          <w:rFonts w:ascii="Lato" w:hAnsi="Lato"/>
          <w:sz w:val="18"/>
          <w:szCs w:val="18"/>
        </w:rPr>
        <w:t>w</w:t>
      </w:r>
      <w:r w:rsidRPr="00476946">
        <w:rPr>
          <w:rFonts w:ascii="Lato" w:hAnsi="Lato"/>
          <w:sz w:val="18"/>
          <w:szCs w:val="18"/>
        </w:rPr>
        <w:t xml:space="preserve">eltoffen, </w:t>
      </w:r>
      <w:r w:rsidR="0011685C" w:rsidRPr="00476946">
        <w:rPr>
          <w:rFonts w:ascii="Lato" w:hAnsi="Lato"/>
          <w:sz w:val="18"/>
          <w:szCs w:val="18"/>
        </w:rPr>
        <w:t xml:space="preserve">der </w:t>
      </w:r>
      <w:r w:rsidRPr="00476946">
        <w:rPr>
          <w:rFonts w:ascii="Lato" w:hAnsi="Lato"/>
          <w:sz w:val="18"/>
          <w:szCs w:val="18"/>
        </w:rPr>
        <w:t>Zentrale</w:t>
      </w:r>
      <w:r w:rsidR="0011685C" w:rsidRPr="00476946">
        <w:rPr>
          <w:rFonts w:ascii="Lato" w:hAnsi="Lato"/>
          <w:sz w:val="18"/>
          <w:szCs w:val="18"/>
        </w:rPr>
        <w:t>n</w:t>
      </w:r>
      <w:r w:rsidRPr="00476946">
        <w:rPr>
          <w:rFonts w:ascii="Lato" w:hAnsi="Lato"/>
          <w:sz w:val="18"/>
          <w:szCs w:val="18"/>
        </w:rPr>
        <w:t xml:space="preserve"> Stell</w:t>
      </w:r>
      <w:r w:rsidR="000576A2" w:rsidRPr="00476946">
        <w:rPr>
          <w:rFonts w:ascii="Lato" w:hAnsi="Lato"/>
          <w:sz w:val="18"/>
          <w:szCs w:val="18"/>
        </w:rPr>
        <w:t>e IJFD und BFD Incoming Zentralstelle</w:t>
      </w:r>
      <w:r w:rsidRPr="00476946">
        <w:rPr>
          <w:rFonts w:ascii="Lato" w:hAnsi="Lato"/>
          <w:sz w:val="18"/>
          <w:szCs w:val="18"/>
        </w:rPr>
        <w:t xml:space="preserve"> im </w:t>
      </w:r>
      <w:r w:rsidR="0011685C" w:rsidRPr="00476946">
        <w:rPr>
          <w:rFonts w:ascii="Lato" w:hAnsi="Lato"/>
          <w:sz w:val="18"/>
          <w:szCs w:val="18"/>
        </w:rPr>
        <w:t>AKLHÜ e.V.</w:t>
      </w:r>
    </w:p>
    <w:p w:rsidR="00B9129E" w:rsidRPr="00476946" w:rsidRDefault="00B9129E" w:rsidP="00A20BEC">
      <w:pPr>
        <w:jc w:val="both"/>
        <w:rPr>
          <w:rFonts w:ascii="Lato" w:hAnsi="Lato"/>
          <w:sz w:val="18"/>
          <w:szCs w:val="18"/>
        </w:rPr>
      </w:pPr>
    </w:p>
    <w:tbl>
      <w:tblPr>
        <w:tblpPr w:leftFromText="141" w:rightFromText="141" w:vertAnchor="page" w:horzAnchor="margin" w:tblpX="58" w:tblpY="2806"/>
        <w:tblW w:w="8931" w:type="dxa"/>
        <w:tblBorders>
          <w:top w:val="single" w:sz="12" w:space="0" w:color="FDE104" w:themeColor="background1"/>
          <w:left w:val="single" w:sz="12" w:space="0" w:color="FDE104" w:themeColor="background1"/>
          <w:bottom w:val="single" w:sz="12" w:space="0" w:color="FDE104" w:themeColor="background1"/>
          <w:right w:val="single" w:sz="12" w:space="0" w:color="FDE104" w:themeColor="background1"/>
          <w:insideH w:val="single" w:sz="12" w:space="0" w:color="FDE104" w:themeColor="background1"/>
          <w:insideV w:val="single" w:sz="12" w:space="0" w:color="FDE104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4"/>
        <w:gridCol w:w="1843"/>
        <w:gridCol w:w="58"/>
        <w:gridCol w:w="651"/>
        <w:gridCol w:w="1275"/>
        <w:gridCol w:w="4395"/>
      </w:tblGrid>
      <w:tr w:rsidR="00524E76" w:rsidRPr="00476946" w:rsidTr="00B9129E">
        <w:trPr>
          <w:trHeight w:val="20"/>
        </w:trPr>
        <w:tc>
          <w:tcPr>
            <w:tcW w:w="8931" w:type="dxa"/>
            <w:gridSpan w:val="7"/>
            <w:shd w:val="clear" w:color="auto" w:fill="FDE104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24E76" w:rsidRPr="00476946" w:rsidRDefault="00524E76" w:rsidP="00476946">
            <w:pPr>
              <w:spacing w:after="0" w:line="286" w:lineRule="auto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Verbindliche Anmeldung</w:t>
            </w:r>
          </w:p>
        </w:tc>
      </w:tr>
      <w:tr w:rsidR="00476946" w:rsidRPr="00476946" w:rsidTr="00476946">
        <w:trPr>
          <w:trHeight w:val="20"/>
        </w:trPr>
        <w:tc>
          <w:tcPr>
            <w:tcW w:w="625" w:type="dxa"/>
            <w:tcBorders>
              <w:right w:val="single" w:sz="12" w:space="0" w:color="F8F8F8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6946" w:rsidRPr="00476946" w:rsidRDefault="00476946" w:rsidP="00476946">
            <w:pPr>
              <w:spacing w:after="0" w:line="24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F8F8F8"/>
              <w:right w:val="single" w:sz="12" w:space="0" w:color="FFFFFF"/>
            </w:tcBorders>
            <w:shd w:val="clear" w:color="auto" w:fill="auto"/>
            <w:vAlign w:val="center"/>
          </w:tcPr>
          <w:p w:rsidR="00476946" w:rsidRPr="00476946" w:rsidRDefault="00476946" w:rsidP="0047694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6321" w:type="dxa"/>
            <w:gridSpan w:val="3"/>
            <w:tcBorders>
              <w:left w:val="single" w:sz="12" w:space="0" w:color="FFFFFF"/>
            </w:tcBorders>
            <w:vAlign w:val="center"/>
          </w:tcPr>
          <w:p w:rsidR="00476946" w:rsidRPr="00476946" w:rsidRDefault="00476946" w:rsidP="0047694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Name der Fortbildung (bitte ankreuzen)</w:t>
            </w:r>
          </w:p>
        </w:tc>
      </w:tr>
      <w:tr w:rsidR="009F4790" w:rsidRPr="00476946" w:rsidTr="00476946">
        <w:trPr>
          <w:trHeight w:val="20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90" w:rsidRPr="00476946" w:rsidRDefault="009F4790" w:rsidP="0047694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 xml:space="preserve">1 </w:t>
            </w:r>
            <w:r w:rsidRPr="00476946">
              <w:rPr>
                <w:rFonts w:ascii="Lato" w:hAnsi="Lato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476946">
              <w:rPr>
                <w:rFonts w:ascii="Lato" w:hAnsi="Lato"/>
                <w:bCs/>
                <w:sz w:val="18"/>
                <w:szCs w:val="18"/>
              </w:rPr>
              <w:instrText xml:space="preserve"> FORMCHECKBOX </w:instrText>
            </w:r>
            <w:r w:rsidR="001C7922">
              <w:rPr>
                <w:rFonts w:ascii="Lato" w:hAnsi="Lato"/>
                <w:bCs/>
                <w:sz w:val="18"/>
                <w:szCs w:val="18"/>
              </w:rPr>
            </w:r>
            <w:r w:rsidR="001C7922">
              <w:rPr>
                <w:rFonts w:ascii="Lato" w:hAnsi="Lato"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9F4790" w:rsidRPr="00476946" w:rsidRDefault="00476946" w:rsidP="00476946">
            <w:pPr>
              <w:pStyle w:val="msoaccenttext5"/>
              <w:widowControl w:val="0"/>
              <w:spacing w:line="240" w:lineRule="auto"/>
              <w:jc w:val="center"/>
              <w:rPr>
                <w:rFonts w:ascii="Lato" w:hAnsi="Lato"/>
                <w:color w:val="1F9B36"/>
                <w:sz w:val="18"/>
                <w:szCs w:val="18"/>
              </w:rPr>
            </w:pPr>
            <w:r>
              <w:rPr>
                <w:rFonts w:ascii="Lato" w:hAnsi="Lato"/>
                <w:color w:val="1F9B36"/>
                <w:sz w:val="18"/>
                <w:szCs w:val="18"/>
              </w:rPr>
              <w:t>0</w:t>
            </w:r>
            <w:r w:rsidR="009F4790" w:rsidRPr="00476946">
              <w:rPr>
                <w:rFonts w:ascii="Lato" w:hAnsi="Lato"/>
                <w:color w:val="1F9B36"/>
                <w:sz w:val="18"/>
                <w:szCs w:val="18"/>
              </w:rPr>
              <w:t>8. März 2018, Hannover</w:t>
            </w:r>
          </w:p>
        </w:tc>
        <w:tc>
          <w:tcPr>
            <w:tcW w:w="6379" w:type="dxa"/>
            <w:gridSpan w:val="4"/>
            <w:vAlign w:val="center"/>
          </w:tcPr>
          <w:p w:rsidR="009F4790" w:rsidRPr="00476946" w:rsidRDefault="00690E49" w:rsidP="00476946">
            <w:pPr>
              <w:widowControl w:val="0"/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 xml:space="preserve">Workshop: </w:t>
            </w:r>
            <w:r w:rsidR="009F4790" w:rsidRPr="00476946">
              <w:rPr>
                <w:rFonts w:ascii="Lato" w:hAnsi="Lato"/>
                <w:sz w:val="18"/>
                <w:szCs w:val="18"/>
              </w:rPr>
              <w:t xml:space="preserve">Beantragung, Abrechnung &amp; Mittelverwaltung </w:t>
            </w:r>
            <w:r w:rsidR="00476946">
              <w:rPr>
                <w:rFonts w:ascii="Lato" w:hAnsi="Lato"/>
                <w:sz w:val="18"/>
                <w:szCs w:val="18"/>
              </w:rPr>
              <w:br/>
            </w:r>
            <w:r w:rsidR="009F4790" w:rsidRPr="00476946">
              <w:rPr>
                <w:rFonts w:ascii="Lato" w:hAnsi="Lato"/>
                <w:sz w:val="18"/>
                <w:szCs w:val="18"/>
              </w:rPr>
              <w:t>im weltwärts Förderprogramm Nord-Süd</w:t>
            </w:r>
          </w:p>
        </w:tc>
      </w:tr>
      <w:tr w:rsidR="003D543B" w:rsidRPr="00476946" w:rsidTr="00476946">
        <w:trPr>
          <w:trHeight w:val="20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</w:t>
            </w:r>
            <w:r w:rsidRPr="00476946">
              <w:rPr>
                <w:rFonts w:ascii="Lato" w:hAnsi="Lato"/>
                <w:color w:val="au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76946">
              <w:rPr>
                <w:rFonts w:ascii="Lato" w:hAnsi="Lato"/>
                <w:b/>
                <w:bCs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3" w:type="dxa"/>
            <w:vAlign w:val="center"/>
          </w:tcPr>
          <w:p w:rsidR="003D543B" w:rsidRPr="00476946" w:rsidRDefault="003D543B" w:rsidP="003D543B">
            <w:pPr>
              <w:pStyle w:val="msoaccenttext5"/>
              <w:widowControl w:val="0"/>
              <w:spacing w:line="240" w:lineRule="auto"/>
              <w:jc w:val="center"/>
              <w:rPr>
                <w:rFonts w:ascii="Lato" w:hAnsi="Lato"/>
                <w:color w:val="1F9B36"/>
                <w:sz w:val="18"/>
                <w:szCs w:val="18"/>
              </w:rPr>
            </w:pPr>
            <w:r w:rsidRPr="00476946">
              <w:rPr>
                <w:rFonts w:ascii="Lato" w:hAnsi="Lato"/>
                <w:color w:val="1F9B36"/>
                <w:sz w:val="18"/>
                <w:szCs w:val="18"/>
              </w:rPr>
              <w:t>24. April 2018</w:t>
            </w:r>
            <w:r>
              <w:rPr>
                <w:rFonts w:ascii="Lato" w:hAnsi="Lato"/>
                <w:color w:val="1F9B36"/>
                <w:sz w:val="18"/>
                <w:szCs w:val="18"/>
              </w:rPr>
              <w:t>,</w:t>
            </w:r>
            <w:r w:rsidRPr="00476946">
              <w:rPr>
                <w:rFonts w:ascii="Lato" w:hAnsi="Lato"/>
                <w:color w:val="1F9B36"/>
                <w:sz w:val="18"/>
                <w:szCs w:val="18"/>
              </w:rPr>
              <w:t xml:space="preserve"> Stuttgart</w:t>
            </w:r>
          </w:p>
        </w:tc>
        <w:tc>
          <w:tcPr>
            <w:tcW w:w="6379" w:type="dxa"/>
            <w:gridSpan w:val="4"/>
            <w:vAlign w:val="center"/>
          </w:tcPr>
          <w:p w:rsidR="003D543B" w:rsidRPr="00476946" w:rsidRDefault="003D543B" w:rsidP="003D543B">
            <w:pPr>
              <w:widowControl w:val="0"/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>Workshops für Praxisanleiter*innen von Incoming-Einsatzstellen Anleitung und Begleitung von internationalen Freiwilligen (</w:t>
            </w:r>
            <w:proofErr w:type="spellStart"/>
            <w:r w:rsidRPr="00476946">
              <w:rPr>
                <w:rFonts w:ascii="Lato" w:hAnsi="Lato"/>
                <w:sz w:val="18"/>
                <w:szCs w:val="18"/>
              </w:rPr>
              <w:t>Incomer</w:t>
            </w:r>
            <w:proofErr w:type="spellEnd"/>
            <w:r w:rsidRPr="00476946">
              <w:rPr>
                <w:rFonts w:ascii="Lato" w:hAnsi="Lato"/>
                <w:sz w:val="18"/>
                <w:szCs w:val="18"/>
              </w:rPr>
              <w:t>*innen) in Deutschland</w:t>
            </w:r>
          </w:p>
        </w:tc>
      </w:tr>
      <w:tr w:rsidR="003D543B" w:rsidRPr="00476946" w:rsidTr="00476946">
        <w:trPr>
          <w:trHeight w:val="20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D543B" w:rsidRPr="00476946" w:rsidRDefault="003D543B" w:rsidP="003D543B">
            <w:pPr>
              <w:spacing w:after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D543B" w:rsidRPr="00476946" w:rsidRDefault="003D543B" w:rsidP="003D543B">
            <w:pPr>
              <w:pStyle w:val="msoaccenttext5"/>
              <w:widowControl w:val="0"/>
              <w:spacing w:line="240" w:lineRule="auto"/>
              <w:jc w:val="center"/>
              <w:rPr>
                <w:rFonts w:ascii="Lato" w:hAnsi="Lato"/>
                <w:color w:val="1F9B36"/>
                <w:sz w:val="18"/>
                <w:szCs w:val="18"/>
              </w:rPr>
            </w:pPr>
            <w:r w:rsidRPr="00476946">
              <w:rPr>
                <w:rFonts w:ascii="Lato" w:hAnsi="Lato"/>
                <w:color w:val="1F9B36"/>
                <w:sz w:val="18"/>
                <w:szCs w:val="18"/>
              </w:rPr>
              <w:t>20. März 2018</w:t>
            </w:r>
          </w:p>
        </w:tc>
        <w:tc>
          <w:tcPr>
            <w:tcW w:w="6379" w:type="dxa"/>
            <w:gridSpan w:val="4"/>
            <w:vAlign w:val="center"/>
          </w:tcPr>
          <w:p w:rsidR="003D543B" w:rsidRPr="00476946" w:rsidRDefault="003D543B" w:rsidP="003D543B">
            <w:pPr>
              <w:widowControl w:val="0"/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>Qualitätszirkel Kassel</w:t>
            </w:r>
          </w:p>
        </w:tc>
      </w:tr>
      <w:tr w:rsidR="003D543B" w:rsidRPr="00476946" w:rsidTr="00476946">
        <w:trPr>
          <w:trHeight w:val="20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D543B" w:rsidRPr="00476946" w:rsidRDefault="003D543B" w:rsidP="003D543B">
            <w:pPr>
              <w:spacing w:after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D543B" w:rsidRPr="00476946" w:rsidRDefault="003D543B" w:rsidP="003D543B">
            <w:pPr>
              <w:pStyle w:val="msoaccenttext5"/>
              <w:widowControl w:val="0"/>
              <w:spacing w:line="240" w:lineRule="auto"/>
              <w:jc w:val="center"/>
              <w:rPr>
                <w:rFonts w:ascii="Lato" w:hAnsi="Lato"/>
                <w:color w:val="1F9B36"/>
                <w:sz w:val="18"/>
                <w:szCs w:val="18"/>
              </w:rPr>
            </w:pPr>
            <w:r w:rsidRPr="00476946">
              <w:rPr>
                <w:rFonts w:ascii="Lato" w:hAnsi="Lato"/>
                <w:color w:val="1F9B36"/>
                <w:sz w:val="18"/>
                <w:szCs w:val="18"/>
              </w:rPr>
              <w:t>21. März 2018</w:t>
            </w:r>
          </w:p>
        </w:tc>
        <w:tc>
          <w:tcPr>
            <w:tcW w:w="6379" w:type="dxa"/>
            <w:gridSpan w:val="4"/>
            <w:vAlign w:val="center"/>
          </w:tcPr>
          <w:p w:rsidR="003D543B" w:rsidRPr="00476946" w:rsidRDefault="003D543B" w:rsidP="003D543B">
            <w:pPr>
              <w:widowControl w:val="0"/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>Qualitätszirkel Bonn</w:t>
            </w:r>
          </w:p>
        </w:tc>
      </w:tr>
      <w:tr w:rsidR="003D543B" w:rsidRPr="00476946" w:rsidTr="00476946">
        <w:trPr>
          <w:trHeight w:val="20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3D543B" w:rsidRPr="00476946" w:rsidRDefault="003D543B" w:rsidP="003D543B">
            <w:pPr>
              <w:pStyle w:val="msoaccenttext5"/>
              <w:widowControl w:val="0"/>
              <w:spacing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 w:rsidRPr="00476946">
              <w:rPr>
                <w:rFonts w:ascii="Lato" w:hAnsi="Lato"/>
                <w:color w:val="1F9B36"/>
                <w:sz w:val="18"/>
                <w:szCs w:val="18"/>
              </w:rPr>
              <w:t>26.-27. April 2018, Kassel</w:t>
            </w:r>
          </w:p>
        </w:tc>
        <w:tc>
          <w:tcPr>
            <w:tcW w:w="6379" w:type="dxa"/>
            <w:gridSpan w:val="4"/>
            <w:vAlign w:val="center"/>
          </w:tcPr>
          <w:p w:rsidR="003D543B" w:rsidRPr="00476946" w:rsidRDefault="003D543B" w:rsidP="003D543B">
            <w:pPr>
              <w:widowControl w:val="0"/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>Fortbildung: Sexualität &amp; Prävention von sexualisierter Gewalt in der Vor</w:t>
            </w:r>
            <w:r>
              <w:rPr>
                <w:rFonts w:ascii="Lato" w:hAnsi="Lato"/>
                <w:sz w:val="18"/>
                <w:szCs w:val="18"/>
              </w:rPr>
              <w:t>-</w:t>
            </w:r>
            <w:r w:rsidRPr="00476946">
              <w:rPr>
                <w:rFonts w:ascii="Lato" w:hAnsi="Lato"/>
                <w:sz w:val="18"/>
                <w:szCs w:val="18"/>
              </w:rPr>
              <w:t>bereitung und Begleitung von internationalen Freiwilligendiensten (Entsendung)</w:t>
            </w:r>
          </w:p>
        </w:tc>
      </w:tr>
      <w:tr w:rsidR="003D543B" w:rsidRPr="00476946" w:rsidTr="00476946">
        <w:trPr>
          <w:trHeight w:val="456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3D543B" w:rsidRPr="00476946" w:rsidRDefault="003D543B" w:rsidP="003D543B">
            <w:pPr>
              <w:pStyle w:val="msoaccenttext5"/>
              <w:widowControl w:val="0"/>
              <w:spacing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color w:val="1F9B36"/>
                <w:sz w:val="18"/>
                <w:szCs w:val="18"/>
              </w:rPr>
              <w:t>08.-09. Mai 2018, Frankfurt a. M.</w:t>
            </w:r>
          </w:p>
        </w:tc>
        <w:tc>
          <w:tcPr>
            <w:tcW w:w="6379" w:type="dxa"/>
            <w:gridSpan w:val="4"/>
            <w:vAlign w:val="center"/>
          </w:tcPr>
          <w:p w:rsidR="003D543B" w:rsidRPr="00476946" w:rsidRDefault="003D543B" w:rsidP="003D543B">
            <w:pPr>
              <w:widowControl w:val="0"/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 xml:space="preserve">Fortbildung: Umgang mit psychischen Auffälligkeiten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Pr="00476946">
              <w:rPr>
                <w:rFonts w:ascii="Lato" w:hAnsi="Lato"/>
                <w:sz w:val="18"/>
                <w:szCs w:val="18"/>
              </w:rPr>
              <w:t>und Vorerkrankungen bei Freiwilligen (Entsendung)</w:t>
            </w:r>
          </w:p>
        </w:tc>
      </w:tr>
      <w:tr w:rsidR="003D543B" w:rsidRPr="00476946" w:rsidTr="00476946">
        <w:trPr>
          <w:trHeight w:val="20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7 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3D543B" w:rsidRPr="00476946" w:rsidRDefault="003D543B" w:rsidP="003D543B">
            <w:pPr>
              <w:pStyle w:val="msoaccenttext5"/>
              <w:widowControl w:val="0"/>
              <w:spacing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color w:val="1F9B36"/>
                <w:sz w:val="18"/>
                <w:szCs w:val="18"/>
              </w:rPr>
              <w:t>20.-21. Juni 2018</w:t>
            </w:r>
            <w:r>
              <w:rPr>
                <w:rFonts w:ascii="Lato" w:hAnsi="Lato"/>
                <w:color w:val="1F9B36"/>
                <w:sz w:val="18"/>
                <w:szCs w:val="18"/>
              </w:rPr>
              <w:t>,</w:t>
            </w:r>
            <w:r w:rsidRPr="00476946">
              <w:rPr>
                <w:rFonts w:ascii="Lato" w:hAnsi="Lato"/>
                <w:color w:val="1F9B36"/>
                <w:sz w:val="18"/>
                <w:szCs w:val="18"/>
              </w:rPr>
              <w:br/>
              <w:t>Kassel</w:t>
            </w:r>
          </w:p>
        </w:tc>
        <w:tc>
          <w:tcPr>
            <w:tcW w:w="6379" w:type="dxa"/>
            <w:gridSpan w:val="4"/>
            <w:vAlign w:val="center"/>
          </w:tcPr>
          <w:p w:rsidR="003D543B" w:rsidRPr="00476946" w:rsidRDefault="003D543B" w:rsidP="003D543B">
            <w:pPr>
              <w:widowControl w:val="0"/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 xml:space="preserve">Fortbildung: Krisen- und Konfliktmanagement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Pr="00476946">
              <w:rPr>
                <w:rFonts w:ascii="Lato" w:hAnsi="Lato"/>
                <w:sz w:val="18"/>
                <w:szCs w:val="18"/>
              </w:rPr>
              <w:t>in internationalen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sz w:val="18"/>
                <w:szCs w:val="18"/>
              </w:rPr>
              <w:t>Freiwilligendiensten (Entsendung)</w:t>
            </w:r>
          </w:p>
        </w:tc>
      </w:tr>
      <w:tr w:rsidR="003D543B" w:rsidRPr="00476946" w:rsidTr="00B9129E">
        <w:trPr>
          <w:trHeight w:val="496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color w:val="auto"/>
                <w:sz w:val="18"/>
                <w:szCs w:val="18"/>
              </w:rPr>
            </w:pPr>
            <w:r w:rsidRPr="00476946">
              <w:rPr>
                <w:rFonts w:ascii="Lato" w:hAnsi="Lato"/>
                <w:sz w:val="18"/>
                <w:szCs w:val="18"/>
              </w:rPr>
              <w:t>8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3D543B" w:rsidRPr="00476946" w:rsidRDefault="003D543B" w:rsidP="003D543B">
            <w:pPr>
              <w:pStyle w:val="msoaccenttext5"/>
              <w:widowControl w:val="0"/>
              <w:spacing w:line="240" w:lineRule="auto"/>
              <w:jc w:val="center"/>
              <w:rPr>
                <w:rFonts w:ascii="Lato" w:hAnsi="Lato"/>
                <w:color w:val="1F9B36"/>
                <w:sz w:val="18"/>
                <w:szCs w:val="18"/>
              </w:rPr>
            </w:pPr>
            <w:r w:rsidRPr="003D543B">
              <w:rPr>
                <w:rFonts w:ascii="Lato" w:hAnsi="Lato"/>
                <w:color w:val="1F9B36"/>
                <w:sz w:val="18"/>
                <w:szCs w:val="18"/>
              </w:rPr>
              <w:t>11.-12. September 2018</w:t>
            </w:r>
          </w:p>
        </w:tc>
        <w:tc>
          <w:tcPr>
            <w:tcW w:w="6379" w:type="dxa"/>
            <w:gridSpan w:val="4"/>
            <w:vAlign w:val="center"/>
          </w:tcPr>
          <w:p w:rsidR="003D543B" w:rsidRPr="00476946" w:rsidRDefault="003D543B" w:rsidP="003D543B">
            <w:pPr>
              <w:widowControl w:val="0"/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3D543B">
              <w:rPr>
                <w:rFonts w:ascii="Lato" w:hAnsi="Lato"/>
                <w:sz w:val="18"/>
                <w:szCs w:val="18"/>
              </w:rPr>
              <w:t>Fortbildung: Professionelle Gesprächsführung und Zusammenarbeit mit Eltern der Freiwilligen (Entsendung)</w:t>
            </w:r>
          </w:p>
        </w:tc>
      </w:tr>
      <w:tr w:rsidR="003D543B" w:rsidRPr="00476946" w:rsidTr="00476946">
        <w:trPr>
          <w:trHeight w:val="20"/>
        </w:trPr>
        <w:tc>
          <w:tcPr>
            <w:tcW w:w="70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D543B" w:rsidRPr="00476946" w:rsidRDefault="003D543B" w:rsidP="003D543B">
            <w:pPr>
              <w:spacing w:after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9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</w:t>
            </w:r>
            <w:bookmarkStart w:id="4" w:name="_GoBack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43" w:type="dxa"/>
            <w:vAlign w:val="center"/>
          </w:tcPr>
          <w:p w:rsidR="003D543B" w:rsidRPr="00476946" w:rsidRDefault="003D543B" w:rsidP="003D543B">
            <w:pPr>
              <w:widowControl w:val="0"/>
              <w:spacing w:after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3D543B" w:rsidRPr="00476946" w:rsidRDefault="003D543B" w:rsidP="003D543B">
            <w:pPr>
              <w:spacing w:after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sz w:val="18"/>
                <w:szCs w:val="18"/>
              </w:rPr>
              <w:t>Sonstige: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/>
                  <w:sz w:val="18"/>
                  <w:szCs w:val="18"/>
                </w:rPr>
                <w:id w:val="1330872714"/>
                <w:placeholder>
                  <w:docPart w:val="68D7F878B9FF4F6480A5FA39E8B610C3"/>
                </w:placeholder>
                <w:showingPlcHdr/>
              </w:sdtPr>
              <w:sdtContent>
                <w:r w:rsidRPr="005A6B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3D543B" w:rsidRPr="00476946" w:rsidTr="00476946">
        <w:trPr>
          <w:trHeight w:val="20"/>
        </w:trPr>
        <w:tc>
          <w:tcPr>
            <w:tcW w:w="255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sz w:val="18"/>
                <w:szCs w:val="18"/>
              </w:rPr>
              <w:t>*mit Übernachtung</w:t>
            </w:r>
          </w:p>
        </w:tc>
        <w:tc>
          <w:tcPr>
            <w:tcW w:w="6379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bookmarkEnd w:id="5"/>
            <w:r w:rsidRPr="00476946">
              <w:rPr>
                <w:rFonts w:ascii="Lato" w:hAnsi="Lato"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Einzelzimmer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       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bookmarkEnd w:id="6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  Doppelzimmer (</w:t>
            </w:r>
            <w:r w:rsidRPr="00476946">
              <w:rPr>
                <w:rFonts w:ascii="Lato" w:hAnsi="Lato"/>
                <w:bCs/>
                <w:sz w:val="18"/>
                <w:szCs w:val="18"/>
              </w:rPr>
              <w:t>tlw. buchbar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)   </w:t>
            </w:r>
          </w:p>
        </w:tc>
      </w:tr>
      <w:tr w:rsidR="003D543B" w:rsidRPr="00476946" w:rsidTr="00476946">
        <w:trPr>
          <w:trHeight w:val="20"/>
        </w:trPr>
        <w:tc>
          <w:tcPr>
            <w:tcW w:w="255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Ich esse Fleisch?</w:t>
            </w:r>
          </w:p>
        </w:tc>
        <w:tc>
          <w:tcPr>
            <w:tcW w:w="6379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bookmarkEnd w:id="7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 Ja    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bookmarkEnd w:id="8"/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 Nein</w:t>
            </w:r>
          </w:p>
        </w:tc>
      </w:tr>
      <w:tr w:rsidR="003D543B" w:rsidRPr="00476946" w:rsidTr="00476946">
        <w:trPr>
          <w:trHeight w:val="574"/>
        </w:trPr>
        <w:tc>
          <w:tcPr>
            <w:tcW w:w="8931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Weitere Anmerkungen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Lato" w:hAnsi="Lato"/>
                  <w:b/>
                  <w:bCs/>
                  <w:sz w:val="18"/>
                  <w:szCs w:val="18"/>
                </w:rPr>
                <w:id w:val="1501393128"/>
                <w:placeholder>
                  <w:docPart w:val="68D7F878B9FF4F6480A5FA39E8B610C3"/>
                </w:placeholder>
                <w:showingPlcHdr/>
              </w:sdtPr>
              <w:sdtContent>
                <w:r w:rsidRPr="005A6B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3D543B" w:rsidRPr="00476946" w:rsidTr="00476946">
        <w:trPr>
          <w:trHeight w:val="20"/>
        </w:trPr>
        <w:tc>
          <w:tcPr>
            <w:tcW w:w="3261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line="24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Vorname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Lato" w:hAnsi="Lato"/>
                  <w:b/>
                  <w:bCs/>
                  <w:sz w:val="18"/>
                  <w:szCs w:val="18"/>
                </w:rPr>
                <w:id w:val="-1833281628"/>
                <w:placeholder>
                  <w:docPart w:val="68D7F878B9FF4F6480A5FA39E8B610C3"/>
                </w:placeholder>
                <w:showingPlcHdr/>
              </w:sdtPr>
              <w:sdtContent>
                <w:r w:rsidRPr="005A6B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567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tabs>
                <w:tab w:val="left" w:pos="1125"/>
              </w:tabs>
              <w:spacing w:line="24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Name: </w:t>
            </w:r>
            <w:sdt>
              <w:sdtPr>
                <w:rPr>
                  <w:rFonts w:ascii="Lato" w:hAnsi="Lato"/>
                  <w:b/>
                  <w:bCs/>
                  <w:sz w:val="18"/>
                  <w:szCs w:val="18"/>
                </w:rPr>
                <w:id w:val="-1958322245"/>
                <w:placeholder>
                  <w:docPart w:val="68D7F878B9FF4F6480A5FA39E8B610C3"/>
                </w:placeholder>
                <w:showingPlcHdr/>
              </w:sdtPr>
              <w:sdtContent>
                <w:r w:rsidRPr="005A6B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3D543B" w:rsidRPr="00476946" w:rsidTr="00476946">
        <w:trPr>
          <w:trHeight w:val="20"/>
        </w:trPr>
        <w:tc>
          <w:tcPr>
            <w:tcW w:w="8931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sz w:val="18"/>
                <w:szCs w:val="18"/>
              </w:rPr>
              <w:t> Welchem Fachbereich im AKLHÜ e.V. angehörig?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(Mehrfachauswahl möglich):</w:t>
            </w:r>
          </w:p>
          <w:p w:rsidR="003D543B" w:rsidRPr="00476946" w:rsidRDefault="003D543B" w:rsidP="003D543B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   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 BFD/INGLOS (FB III)    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IJFD  (FB IV)   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weltwärts  (FB II)   </w:t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b/>
                <w:bCs/>
                <w:sz w:val="18"/>
                <w:szCs w:val="18"/>
              </w:rPr>
            </w:r>
            <w:r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 Sonstige: </w:t>
            </w:r>
          </w:p>
        </w:tc>
      </w:tr>
      <w:tr w:rsidR="003D543B" w:rsidRPr="00476946" w:rsidTr="00476946">
        <w:trPr>
          <w:trHeight w:val="20"/>
        </w:trPr>
        <w:tc>
          <w:tcPr>
            <w:tcW w:w="8931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line="24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 xml:space="preserve">Organisation: </w:t>
            </w:r>
            <w:sdt>
              <w:sdtPr>
                <w:rPr>
                  <w:rFonts w:ascii="Lato" w:hAnsi="Lato"/>
                  <w:b/>
                  <w:bCs/>
                  <w:sz w:val="18"/>
                  <w:szCs w:val="18"/>
                </w:rPr>
                <w:id w:val="-215745866"/>
                <w:placeholder>
                  <w:docPart w:val="68D7F878B9FF4F6480A5FA39E8B610C3"/>
                </w:placeholder>
                <w:showingPlcHdr/>
              </w:sdtPr>
              <w:sdtContent>
                <w:r w:rsidRPr="005A6B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3D543B" w:rsidRPr="00476946" w:rsidTr="00476946">
        <w:trPr>
          <w:trHeight w:val="20"/>
        </w:trPr>
        <w:tc>
          <w:tcPr>
            <w:tcW w:w="4536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B9129E" w:rsidRDefault="003D543B" w:rsidP="003D543B">
            <w:pPr>
              <w:spacing w:after="4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B9129E">
              <w:rPr>
                <w:rFonts w:ascii="Lato" w:hAnsi="Lato"/>
                <w:b/>
                <w:bCs/>
                <w:sz w:val="18"/>
                <w:szCs w:val="18"/>
              </w:rPr>
              <w:t>Telefon: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/>
                  <w:b/>
                  <w:bCs/>
                  <w:sz w:val="18"/>
                  <w:szCs w:val="18"/>
                </w:rPr>
                <w:id w:val="-1972041847"/>
                <w:placeholder>
                  <w:docPart w:val="68D7F878B9FF4F6480A5FA39E8B610C3"/>
                </w:placeholder>
                <w:showingPlcHdr/>
              </w:sdtPr>
              <w:sdtContent>
                <w:r w:rsidRPr="005A6B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43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B9129E" w:rsidRDefault="003D543B" w:rsidP="003D543B">
            <w:pPr>
              <w:spacing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B9129E">
              <w:rPr>
                <w:rFonts w:ascii="Lato" w:hAnsi="Lato"/>
                <w:b/>
                <w:sz w:val="18"/>
                <w:szCs w:val="18"/>
              </w:rPr>
              <w:t>E-Mail:</w:t>
            </w:r>
            <w:sdt>
              <w:sdtPr>
                <w:rPr>
                  <w:rFonts w:ascii="Lato" w:hAnsi="Lato"/>
                  <w:b/>
                  <w:sz w:val="18"/>
                  <w:szCs w:val="18"/>
                </w:rPr>
                <w:id w:val="1802421970"/>
                <w:placeholder>
                  <w:docPart w:val="68D7F878B9FF4F6480A5FA39E8B610C3"/>
                </w:placeholder>
                <w:showingPlcHdr/>
              </w:sdtPr>
              <w:sdtContent>
                <w:r w:rsidRPr="005A6B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3D543B" w:rsidRPr="00476946" w:rsidTr="00476946">
        <w:trPr>
          <w:trHeight w:val="20"/>
        </w:trPr>
        <w:tc>
          <w:tcPr>
            <w:tcW w:w="4536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after="40" w:line="24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Ort, Datum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Lato" w:hAnsi="Lato"/>
                  <w:b/>
                  <w:bCs/>
                  <w:sz w:val="18"/>
                  <w:szCs w:val="18"/>
                </w:rPr>
                <w:id w:val="-914080146"/>
                <w:placeholder>
                  <w:docPart w:val="68D7F878B9FF4F6480A5FA39E8B610C3"/>
                </w:placeholder>
                <w:showingPlcHdr/>
              </w:sdtPr>
              <w:sdtContent>
                <w:r w:rsidRPr="005A6B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43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Pr="00476946" w:rsidRDefault="003D543B" w:rsidP="003D543B">
            <w:pPr>
              <w:spacing w:line="24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bCs/>
                <w:sz w:val="18"/>
                <w:szCs w:val="18"/>
              </w:rPr>
              <w:t>Unterschrift</w:t>
            </w:r>
          </w:p>
        </w:tc>
      </w:tr>
      <w:tr w:rsidR="003D543B" w:rsidRPr="00476946" w:rsidTr="00476946">
        <w:trPr>
          <w:trHeight w:val="20"/>
        </w:trPr>
        <w:tc>
          <w:tcPr>
            <w:tcW w:w="8931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543B" w:rsidRDefault="003D543B" w:rsidP="003D543B">
            <w:pPr>
              <w:spacing w:after="40" w:line="240" w:lineRule="auto"/>
              <w:rPr>
                <w:rFonts w:ascii="Lato" w:hAnsi="Lato"/>
                <w:sz w:val="18"/>
                <w:szCs w:val="18"/>
              </w:rPr>
            </w:pPr>
            <w:r w:rsidRPr="00476946">
              <w:rPr>
                <w:rFonts w:ascii="Lato" w:hAnsi="Lato"/>
                <w:b/>
                <w:sz w:val="18"/>
                <w:szCs w:val="18"/>
              </w:rPr>
              <w:t>Kostenübernahme:</w:t>
            </w:r>
            <w:r w:rsidRPr="00476946">
              <w:rPr>
                <w:rFonts w:ascii="Lato" w:hAnsi="Lato"/>
                <w:sz w:val="18"/>
                <w:szCs w:val="18"/>
              </w:rPr>
              <w:t xml:space="preserve">  Es gelten die Teilnahmebedingungen für Fortbildungen und Workshops des Qualitätsverbund weltoffen, Zentrale Stelle IJFD und BFD Incoming Zentralstelle im AKLHÜ e.V</w:t>
            </w:r>
            <w:proofErr w:type="gramStart"/>
            <w:r w:rsidRPr="00476946">
              <w:rPr>
                <w:rFonts w:ascii="Lato" w:hAnsi="Lato"/>
                <w:sz w:val="18"/>
                <w:szCs w:val="18"/>
              </w:rPr>
              <w:t>..</w:t>
            </w:r>
            <w:proofErr w:type="gramEnd"/>
          </w:p>
          <w:p w:rsidR="003D543B" w:rsidRPr="00476946" w:rsidRDefault="003D543B" w:rsidP="003D543B">
            <w:pPr>
              <w:spacing w:after="40" w:line="240" w:lineRule="auto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Veranstaltungs</w:t>
            </w:r>
            <w:r w:rsidRPr="00476946">
              <w:rPr>
                <w:rFonts w:ascii="Lato" w:hAnsi="Lato"/>
                <w:color w:val="auto"/>
                <w:sz w:val="18"/>
                <w:szCs w:val="18"/>
              </w:rPr>
              <w:t>gebühren, Übernachtungs- sowie Reisekosten (möglichst Nutzung BC50/Sparpreis) für Träger des QV weltoffen und der Zentralen Stelle IJFD werden auf Basis der Teilnahmebedingungen erstattet.</w:t>
            </w:r>
          </w:p>
          <w:p w:rsidR="003D543B" w:rsidRPr="00476946" w:rsidRDefault="003D543B" w:rsidP="003D543B">
            <w:pPr>
              <w:spacing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</w:tbl>
    <w:p w:rsidR="00B9129E" w:rsidRDefault="00B9129E" w:rsidP="00476946">
      <w:pPr>
        <w:ind w:right="139"/>
        <w:jc w:val="center"/>
        <w:rPr>
          <w:rFonts w:ascii="Lato" w:hAnsi="Lato"/>
          <w:i/>
          <w:sz w:val="18"/>
          <w:szCs w:val="18"/>
        </w:rPr>
      </w:pPr>
    </w:p>
    <w:p w:rsidR="00524E76" w:rsidRPr="00476946" w:rsidRDefault="00F134AD" w:rsidP="00476946">
      <w:pPr>
        <w:ind w:right="139"/>
        <w:jc w:val="center"/>
        <w:rPr>
          <w:rFonts w:ascii="Lato" w:hAnsi="Lato"/>
          <w:i/>
          <w:sz w:val="18"/>
          <w:szCs w:val="18"/>
        </w:rPr>
      </w:pPr>
      <w:r w:rsidRPr="00476946">
        <w:rPr>
          <w:rFonts w:ascii="Lato" w:hAnsi="Lato"/>
          <w:i/>
          <w:sz w:val="18"/>
          <w:szCs w:val="18"/>
        </w:rPr>
        <w:t>Bitte senden an</w:t>
      </w:r>
      <w:r w:rsidR="0095277F" w:rsidRPr="00476946">
        <w:rPr>
          <w:rFonts w:ascii="Lato" w:hAnsi="Lato"/>
          <w:i/>
          <w:sz w:val="18"/>
          <w:szCs w:val="18"/>
        </w:rPr>
        <w:t>:</w:t>
      </w:r>
      <w:r w:rsidRPr="00476946">
        <w:rPr>
          <w:rFonts w:ascii="Lato" w:hAnsi="Lato"/>
          <w:i/>
          <w:sz w:val="18"/>
          <w:szCs w:val="18"/>
        </w:rPr>
        <w:t xml:space="preserve"> </w:t>
      </w:r>
      <w:hyperlink r:id="rId8" w:history="1">
        <w:r w:rsidRPr="00476946">
          <w:rPr>
            <w:rStyle w:val="Hyperlink"/>
            <w:rFonts w:ascii="Lato" w:hAnsi="Lato"/>
            <w:i/>
            <w:sz w:val="18"/>
            <w:szCs w:val="18"/>
          </w:rPr>
          <w:t>weltoffen@entwicklungsdienst.de</w:t>
        </w:r>
      </w:hyperlink>
    </w:p>
    <w:sectPr w:rsidR="00524E76" w:rsidRPr="00476946" w:rsidSect="00476946">
      <w:headerReference w:type="default" r:id="rId9"/>
      <w:footerReference w:type="default" r:id="rId10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17" w:rsidRDefault="00254F17" w:rsidP="007D23C5">
      <w:pPr>
        <w:spacing w:after="0" w:line="240" w:lineRule="auto"/>
      </w:pPr>
      <w:r>
        <w:separator/>
      </w:r>
    </w:p>
  </w:endnote>
  <w:endnote w:type="continuationSeparator" w:id="0">
    <w:p w:rsidR="00254F17" w:rsidRDefault="00254F17" w:rsidP="007D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6" w:rsidRPr="00B4457F" w:rsidRDefault="00476946" w:rsidP="00B4457F">
    <w:pPr>
      <w:pStyle w:val="Fuzeile"/>
      <w:jc w:val="center"/>
      <w:rPr>
        <w:rFonts w:ascii="Lato" w:hAnsi="Lato"/>
        <w:sz w:val="14"/>
        <w:szCs w:val="14"/>
      </w:rPr>
    </w:pPr>
    <w:r>
      <w:rPr>
        <w:rFonts w:ascii="Lato" w:hAnsi="Lato"/>
        <w:sz w:val="14"/>
        <w:szCs w:val="14"/>
      </w:rPr>
      <w:fldChar w:fldCharType="begin"/>
    </w:r>
    <w:r>
      <w:rPr>
        <w:rFonts w:ascii="Lato" w:hAnsi="Lato"/>
        <w:sz w:val="14"/>
        <w:szCs w:val="14"/>
      </w:rPr>
      <w:instrText xml:space="preserve"> DATE   \* MERGEFORMAT </w:instrText>
    </w:r>
    <w:r>
      <w:rPr>
        <w:rFonts w:ascii="Lato" w:hAnsi="Lato"/>
        <w:sz w:val="14"/>
        <w:szCs w:val="14"/>
      </w:rPr>
      <w:fldChar w:fldCharType="separate"/>
    </w:r>
    <w:r w:rsidR="003D543B">
      <w:rPr>
        <w:rFonts w:ascii="Lato" w:hAnsi="Lato"/>
        <w:noProof/>
        <w:sz w:val="14"/>
        <w:szCs w:val="14"/>
      </w:rPr>
      <w:t>27.02.2018</w:t>
    </w:r>
    <w:r>
      <w:rPr>
        <w:rFonts w:ascii="Lato" w:hAnsi="Lato"/>
        <w:sz w:val="14"/>
        <w:szCs w:val="14"/>
      </w:rPr>
      <w:fldChar w:fldCharType="end"/>
    </w:r>
    <w:r w:rsidRPr="00B4457F">
      <w:rPr>
        <w:rFonts w:ascii="Lato" w:hAnsi="Lato"/>
        <w:sz w:val="14"/>
        <w:szCs w:val="14"/>
      </w:rPr>
      <w:ptab w:relativeTo="margin" w:alignment="center" w:leader="none"/>
    </w:r>
    <w:r w:rsidRPr="00B4457F">
      <w:rPr>
        <w:rFonts w:ascii="Lato" w:hAnsi="Lato"/>
        <w:sz w:val="14"/>
        <w:szCs w:val="14"/>
      </w:rPr>
      <w:ptab w:relativeTo="margin" w:alignment="right" w:leader="none"/>
    </w:r>
    <w:r>
      <w:rPr>
        <w:rFonts w:ascii="Lato" w:hAnsi="Lato"/>
        <w:sz w:val="14"/>
        <w:szCs w:val="14"/>
      </w:rPr>
      <w:fldChar w:fldCharType="begin"/>
    </w:r>
    <w:r>
      <w:rPr>
        <w:rFonts w:ascii="Lato" w:hAnsi="Lato"/>
        <w:sz w:val="14"/>
        <w:szCs w:val="14"/>
      </w:rPr>
      <w:instrText xml:space="preserve"> PAGE  \* Arabic  \* MERGEFORMAT </w:instrText>
    </w:r>
    <w:r>
      <w:rPr>
        <w:rFonts w:ascii="Lato" w:hAnsi="Lato"/>
        <w:sz w:val="14"/>
        <w:szCs w:val="14"/>
      </w:rPr>
      <w:fldChar w:fldCharType="separate"/>
    </w:r>
    <w:r w:rsidR="001C7922">
      <w:rPr>
        <w:rFonts w:ascii="Lato" w:hAnsi="Lato"/>
        <w:noProof/>
        <w:sz w:val="14"/>
        <w:szCs w:val="14"/>
      </w:rPr>
      <w:t>1</w:t>
    </w:r>
    <w:r>
      <w:rPr>
        <w:rFonts w:ascii="Lato" w:hAnsi="Lato"/>
        <w:sz w:val="14"/>
        <w:szCs w:val="14"/>
      </w:rPr>
      <w:fldChar w:fldCharType="end"/>
    </w:r>
  </w:p>
  <w:p w:rsidR="00476946" w:rsidRDefault="004769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17" w:rsidRDefault="00254F17" w:rsidP="007D23C5">
      <w:pPr>
        <w:spacing w:after="0" w:line="240" w:lineRule="auto"/>
      </w:pPr>
      <w:r>
        <w:separator/>
      </w:r>
    </w:p>
  </w:footnote>
  <w:footnote w:type="continuationSeparator" w:id="0">
    <w:p w:rsidR="00254F17" w:rsidRDefault="00254F17" w:rsidP="007D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0F" w:rsidRDefault="00C45196" w:rsidP="00C45196">
    <w:pPr>
      <w:pStyle w:val="AKLH-Head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3A7A339" wp14:editId="012DBCE5">
          <wp:simplePos x="0" y="0"/>
          <wp:positionH relativeFrom="rightMargin">
            <wp:posOffset>-708025</wp:posOffset>
          </wp:positionH>
          <wp:positionV relativeFrom="topMargin">
            <wp:posOffset>283845</wp:posOffset>
          </wp:positionV>
          <wp:extent cx="719455" cy="719455"/>
          <wp:effectExtent l="0" t="0" r="4445" b="4445"/>
          <wp:wrapSquare wrapText="bothSides"/>
          <wp:docPr id="3" name="Grafik 3" descr="C:\Users\FD_ÖA\Desktop\HOME_OFFICE\Logo-300-DPI-Bildschirm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D_ÖA\Desktop\HOME_OFFICE\Logo-300-DPI-Bildschirm-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Anmeldeformular: </w:t>
    </w:r>
    <w:r w:rsidRPr="00C45196">
      <w:t>Fortbildungen &amp; Workshops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76"/>
    <w:rsid w:val="000576A2"/>
    <w:rsid w:val="00111856"/>
    <w:rsid w:val="00115DFD"/>
    <w:rsid w:val="0011685C"/>
    <w:rsid w:val="001C7922"/>
    <w:rsid w:val="00254F17"/>
    <w:rsid w:val="00390842"/>
    <w:rsid w:val="003B1D9D"/>
    <w:rsid w:val="003D0F98"/>
    <w:rsid w:val="003D543B"/>
    <w:rsid w:val="00411A67"/>
    <w:rsid w:val="00476946"/>
    <w:rsid w:val="00524E76"/>
    <w:rsid w:val="005276DA"/>
    <w:rsid w:val="00547ECF"/>
    <w:rsid w:val="005551AD"/>
    <w:rsid w:val="005967F2"/>
    <w:rsid w:val="005E48E8"/>
    <w:rsid w:val="00690E49"/>
    <w:rsid w:val="006F31BB"/>
    <w:rsid w:val="0074637B"/>
    <w:rsid w:val="007D23C5"/>
    <w:rsid w:val="007E7D1B"/>
    <w:rsid w:val="009276E0"/>
    <w:rsid w:val="0095277F"/>
    <w:rsid w:val="009F4790"/>
    <w:rsid w:val="00A20BEC"/>
    <w:rsid w:val="00B90607"/>
    <w:rsid w:val="00B9129E"/>
    <w:rsid w:val="00B928ED"/>
    <w:rsid w:val="00C263E3"/>
    <w:rsid w:val="00C45196"/>
    <w:rsid w:val="00C54851"/>
    <w:rsid w:val="00C6008C"/>
    <w:rsid w:val="00C71DCC"/>
    <w:rsid w:val="00D14C84"/>
    <w:rsid w:val="00E74894"/>
    <w:rsid w:val="00E977AF"/>
    <w:rsid w:val="00EF0880"/>
    <w:rsid w:val="00F134AD"/>
    <w:rsid w:val="00F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E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accenttext5">
    <w:name w:val="msoaccenttext5"/>
    <w:rsid w:val="00524E76"/>
    <w:pPr>
      <w:spacing w:after="0" w:line="271" w:lineRule="auto"/>
    </w:pPr>
    <w:rPr>
      <w:rFonts w:ascii="Calibri" w:eastAsia="Times New Roman" w:hAnsi="Calibri" w:cs="Times New Roman"/>
      <w:b/>
      <w:bCs/>
      <w:color w:val="006699"/>
      <w:kern w:val="28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E76"/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24E76"/>
    <w:rPr>
      <w:color w:val="1F9B36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9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E49"/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E49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85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85C"/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85C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de-DE"/>
    </w:rPr>
  </w:style>
  <w:style w:type="paragraph" w:customStyle="1" w:styleId="AKLH-Head">
    <w:name w:val="AKLHÜ-Head"/>
    <w:autoRedefine/>
    <w:qFormat/>
    <w:rsid w:val="00C45196"/>
    <w:pPr>
      <w:spacing w:after="0"/>
    </w:pPr>
    <w:rPr>
      <w:rFonts w:ascii="Lato Black" w:hAnsi="Lato Black" w:cs="Mangal"/>
      <w:b/>
      <w:color w:val="1F9B36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F31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E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accenttext5">
    <w:name w:val="msoaccenttext5"/>
    <w:rsid w:val="00524E76"/>
    <w:pPr>
      <w:spacing w:after="0" w:line="271" w:lineRule="auto"/>
    </w:pPr>
    <w:rPr>
      <w:rFonts w:ascii="Calibri" w:eastAsia="Times New Roman" w:hAnsi="Calibri" w:cs="Times New Roman"/>
      <w:b/>
      <w:bCs/>
      <w:color w:val="006699"/>
      <w:kern w:val="28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E76"/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24E76"/>
    <w:rPr>
      <w:color w:val="1F9B36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9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E49"/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E49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85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85C"/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85C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de-DE"/>
    </w:rPr>
  </w:style>
  <w:style w:type="paragraph" w:customStyle="1" w:styleId="AKLH-Head">
    <w:name w:val="AKLHÜ-Head"/>
    <w:autoRedefine/>
    <w:qFormat/>
    <w:rsid w:val="00C45196"/>
    <w:pPr>
      <w:spacing w:after="0"/>
    </w:pPr>
    <w:rPr>
      <w:rFonts w:ascii="Lato Black" w:hAnsi="Lato Black" w:cs="Mangal"/>
      <w:b/>
      <w:color w:val="1F9B36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F3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toffen@entwicklungsdienst.de?subject=Fortbildungen%20&amp;%20Workshops%2020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D7F878B9FF4F6480A5FA39E8B61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CCC7C-2B43-4F07-9C4C-56EC64912E96}"/>
      </w:docPartPr>
      <w:docPartBody>
        <w:p w:rsidR="00000000" w:rsidRDefault="00D63903" w:rsidP="00D63903">
          <w:pPr>
            <w:pStyle w:val="68D7F878B9FF4F6480A5FA39E8B610C3"/>
          </w:pPr>
          <w:r w:rsidRPr="005A6B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0"/>
    <w:rsid w:val="00320660"/>
    <w:rsid w:val="00D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903"/>
    <w:rPr>
      <w:color w:val="808080"/>
    </w:rPr>
  </w:style>
  <w:style w:type="paragraph" w:customStyle="1" w:styleId="68D7F878B9FF4F6480A5FA39E8B610C3">
    <w:name w:val="68D7F878B9FF4F6480A5FA39E8B610C3"/>
    <w:rsid w:val="00D639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903"/>
    <w:rPr>
      <w:color w:val="808080"/>
    </w:rPr>
  </w:style>
  <w:style w:type="paragraph" w:customStyle="1" w:styleId="68D7F878B9FF4F6480A5FA39E8B610C3">
    <w:name w:val="68D7F878B9FF4F6480A5FA39E8B610C3"/>
    <w:rsid w:val="00D63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AKLHÜ">
      <a:dk1>
        <a:srgbClr val="1F9B36"/>
      </a:dk1>
      <a:lt1>
        <a:srgbClr val="FDE10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F9B36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9629-A50D-44E8-9591-1E06AB3E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FDQualitaet2</dc:creator>
  <cp:lastModifiedBy>TS_AKLHÜ</cp:lastModifiedBy>
  <cp:revision>9</cp:revision>
  <dcterms:created xsi:type="dcterms:W3CDTF">2018-02-01T11:23:00Z</dcterms:created>
  <dcterms:modified xsi:type="dcterms:W3CDTF">2018-02-27T14:03:00Z</dcterms:modified>
</cp:coreProperties>
</file>